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2B" w:rsidRDefault="00CB1E05">
      <w:pPr>
        <w:ind w:right="28" w:firstLine="0"/>
      </w:pPr>
      <w:bookmarkStart w:id="0" w:name="_GoBack"/>
      <w:r>
        <w:t>УТВЕРЖДЁН</w:t>
      </w:r>
    </w:p>
    <w:p w:rsidR="002A3B2B" w:rsidRDefault="00CB1E05">
      <w:pPr>
        <w:spacing w:after="0" w:line="259" w:lineRule="auto"/>
        <w:ind w:left="10" w:right="194" w:hanging="10"/>
        <w:jc w:val="right"/>
      </w:pPr>
      <w:r>
        <w:t>приказом ФБУ «Администрация Обского БВП»</w:t>
      </w:r>
    </w:p>
    <w:p w:rsidR="002A3B2B" w:rsidRDefault="00CB1E05">
      <w:pPr>
        <w:tabs>
          <w:tab w:val="center" w:pos="6286"/>
          <w:tab w:val="center" w:pos="8579"/>
        </w:tabs>
        <w:spacing w:after="112"/>
        <w:ind w:left="0" w:firstLine="0"/>
        <w:jc w:val="left"/>
      </w:pPr>
      <w:r>
        <w:tab/>
      </w:r>
      <w:r>
        <w:t>от</w:t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рд</w:t>
      </w:r>
      <w:proofErr w:type="spellEnd"/>
      <w:r>
        <w:rPr>
          <w:u w:val="single" w:color="000000"/>
        </w:rPr>
        <w:t xml:space="preserve"> </w:t>
      </w:r>
      <w:r>
        <w:rPr>
          <w:noProof/>
        </w:rPr>
        <w:drawing>
          <wp:inline distT="0" distB="0" distL="0" distR="0">
            <wp:extent cx="653796" cy="109728"/>
            <wp:effectExtent l="0" t="0" r="0" b="0"/>
            <wp:docPr id="1947" name="Picture 1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" name="Picture 19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79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2020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868680" cy="178308"/>
                <wp:effectExtent l="0" t="0" r="0" b="0"/>
                <wp:docPr id="19702" name="Group 19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178308"/>
                          <a:chOff x="0" y="0"/>
                          <a:chExt cx="868680" cy="178308"/>
                        </a:xfrm>
                      </wpg:grpSpPr>
                      <pic:pic xmlns:pic="http://schemas.openxmlformats.org/drawingml/2006/picture">
                        <pic:nvPicPr>
                          <pic:cNvPr id="20854" name="Picture 208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2004"/>
                            <a:ext cx="868680" cy="146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Rectangle 33"/>
                        <wps:cNvSpPr/>
                        <wps:spPr>
                          <a:xfrm>
                            <a:off x="388620" y="0"/>
                            <a:ext cx="206745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B2B" w:rsidRDefault="00CB1E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3"/>
                                  <w:sz w:val="44"/>
                                </w:rPr>
                                <w:t>6</w:t>
                              </w:r>
                              <w:r>
                                <w:rPr>
                                  <w:spacing w:val="-52"/>
                                  <w:w w:val="3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44068" y="0"/>
                            <a:ext cx="152019" cy="194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3B2B" w:rsidRDefault="00CB1E0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"/>
                                  <w:sz w:val="3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02" style="width:68.4pt;height:14.04pt;mso-position-horizontal-relative:char;mso-position-vertical-relative:line" coordsize="8686,1783">
                <v:shape id="Picture 20854" style="position:absolute;width:8686;height:1463;left:0;top:320;" filled="f">
                  <v:imagedata r:id="rId7"/>
                </v:shape>
                <v:rect id="Rectangle 33" style="position:absolute;width:2067;height:1824;left:388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3"/>
                            <w:sz w:val="44"/>
                          </w:rPr>
                          <w:t xml:space="preserve">6</w:t>
                        </w:r>
                        <w:r>
                          <w:rPr>
                            <w:spacing w:val="-52"/>
                            <w:w w:val="3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1520;height:1945;left:544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4"/>
                            <w:sz w:val="38"/>
                          </w:rPr>
                          <w:t xml:space="preserve"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A3B2B" w:rsidRDefault="00CB1E05">
      <w:pPr>
        <w:spacing w:after="28" w:line="259" w:lineRule="auto"/>
        <w:ind w:left="111" w:right="72" w:hanging="10"/>
        <w:jc w:val="center"/>
      </w:pPr>
      <w:r>
        <w:t>ПОРЯДОК</w:t>
      </w:r>
    </w:p>
    <w:p w:rsidR="002A3B2B" w:rsidRDefault="00CB1E05">
      <w:pPr>
        <w:spacing w:after="323"/>
        <w:ind w:left="3549" w:right="482" w:hanging="914"/>
      </w:pPr>
      <w:r>
        <w:t>ПРОПУСКА МАЛОМЕРНЫХ СУДОВ ЧЕРЕЗ НОВОСИБИРСКИЙ ШЛЮЗ</w:t>
      </w:r>
    </w:p>
    <w:p w:rsidR="002A3B2B" w:rsidRDefault="00CB1E05">
      <w:pPr>
        <w:spacing w:after="112" w:line="259" w:lineRule="auto"/>
        <w:ind w:left="111" w:right="65" w:hanging="10"/>
        <w:jc w:val="center"/>
      </w:pPr>
      <w:r>
        <w:t>1. Общие положения</w:t>
      </w:r>
    </w:p>
    <w:p w:rsidR="002A3B2B" w:rsidRDefault="00CB1E05">
      <w:pPr>
        <w:spacing w:after="100" w:line="281" w:lineRule="auto"/>
        <w:ind w:left="58" w:right="65" w:firstLine="763"/>
        <w:jc w:val="left"/>
      </w:pPr>
      <w:r>
        <w:t xml:space="preserve">1.1, Настоящий Порядок пропуска </w:t>
      </w:r>
      <w:proofErr w:type="spellStart"/>
      <w:r>
        <w:t>маломернъж</w:t>
      </w:r>
      <w:proofErr w:type="spellEnd"/>
      <w:r>
        <w:t xml:space="preserve"> судов через Новосибирский шлюз ФБУ «Администрация Обского БВП» (далее — Порядок) разработан в целях: </w:t>
      </w:r>
      <w:r>
        <w:rPr>
          <w:noProof/>
        </w:rPr>
        <w:drawing>
          <wp:inline distT="0" distB="0" distL="0" distR="0">
            <wp:extent cx="91440" cy="22860"/>
            <wp:effectExtent l="0" t="0" r="0" b="0"/>
            <wp:docPr id="1907" name="Picture 1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" name="Picture 19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обеспечения безопасности судоходства; </w:t>
      </w:r>
      <w:r>
        <w:rPr>
          <w:noProof/>
        </w:rPr>
        <w:drawing>
          <wp:inline distT="0" distB="0" distL="0" distR="0">
            <wp:extent cx="91440" cy="18288"/>
            <wp:effectExtent l="0" t="0" r="0" b="0"/>
            <wp:docPr id="1908" name="Picture 1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" name="Picture 19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планирования и упорядочения пропуска маломерных судов через судоходный</w:t>
      </w:r>
      <w:r>
        <w:t xml:space="preserve"> шлюз (далее</w:t>
      </w:r>
      <w:r>
        <w:tab/>
        <w:t xml:space="preserve">шлюз) совместно с судами и составами, подлежащими диспетчерскому регулированию; </w:t>
      </w:r>
      <w:r>
        <w:rPr>
          <w:noProof/>
        </w:rPr>
        <w:drawing>
          <wp:inline distT="0" distB="0" distL="0" distR="0">
            <wp:extent cx="91440" cy="22860"/>
            <wp:effectExtent l="0" t="0" r="0" b="0"/>
            <wp:docPr id="1909" name="Picture 1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" name="Picture 19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своевременного информирования судоводителей и судовладельцев </w:t>
      </w:r>
      <w:proofErr w:type="spellStart"/>
      <w:r>
        <w:t>маломерньж</w:t>
      </w:r>
      <w:proofErr w:type="spellEnd"/>
      <w:r>
        <w:t xml:space="preserve"> судов о нештатных ситуациях на шлюзах; </w:t>
      </w:r>
      <w:r>
        <w:rPr>
          <w:noProof/>
        </w:rPr>
        <w:drawing>
          <wp:inline distT="0" distB="0" distL="0" distR="0">
            <wp:extent cx="91440" cy="22860"/>
            <wp:effectExtent l="0" t="0" r="0" b="0"/>
            <wp:docPr id="1910" name="Picture 1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" name="Picture 19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корректной идентификации маломерных судов при ос</w:t>
      </w:r>
      <w:r>
        <w:t xml:space="preserve">уществлении </w:t>
      </w:r>
      <w:proofErr w:type="spellStart"/>
      <w:r>
        <w:t>судопропуска</w:t>
      </w:r>
      <w:proofErr w:type="spellEnd"/>
      <w:r>
        <w:t>.</w:t>
      </w:r>
    </w:p>
    <w:p w:rsidR="002A3B2B" w:rsidRDefault="00CB1E05">
      <w:pPr>
        <w:ind w:left="28" w:right="28"/>
      </w:pPr>
      <w:r>
        <w:t>Настоящий Порядок распространяется на все маломерные суда, независимо от форм собственности и флага.</w:t>
      </w:r>
    </w:p>
    <w:p w:rsidR="002A3B2B" w:rsidRDefault="00CB1E05">
      <w:pPr>
        <w:spacing w:after="59"/>
        <w:ind w:left="28" w:right="28"/>
      </w:pPr>
      <w:r>
        <w:t>12. В настоящем Порядке в соответствии со статьёй З Федерального закона от 07.03.2001 № 24-ФЗ «Кодекс внутреннего водного транспо</w:t>
      </w:r>
      <w:r>
        <w:t>рта Российской Федерации» используется следующее понятие маломерного судна:</w:t>
      </w:r>
    </w:p>
    <w:p w:rsidR="002A3B2B" w:rsidRDefault="00CB1E05">
      <w:pPr>
        <w:ind w:left="28" w:right="28"/>
      </w:pPr>
      <w:r>
        <w:rPr>
          <w:noProof/>
        </w:rPr>
        <w:drawing>
          <wp:inline distT="0" distB="0" distL="0" distR="0">
            <wp:extent cx="91440" cy="22860"/>
            <wp:effectExtent l="0" t="0" r="0" b="0"/>
            <wp:docPr id="1911" name="Picture 1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" name="Picture 19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маломерное судно — судно, длина которого не должна превышать двадцать метров и общее количество людей на котором не должно </w:t>
      </w:r>
      <w:proofErr w:type="spellStart"/>
      <w:r>
        <w:t>превьппать</w:t>
      </w:r>
      <w:proofErr w:type="spellEnd"/>
      <w:r>
        <w:t xml:space="preserve"> двенадцать.</w:t>
      </w:r>
    </w:p>
    <w:p w:rsidR="002A3B2B" w:rsidRDefault="00CB1E05">
      <w:pPr>
        <w:ind w:left="28" w:right="28"/>
      </w:pPr>
      <w:r>
        <w:t>1.3, К пропуску через шлюз, в то</w:t>
      </w:r>
      <w:r>
        <w:t>м числе в тёмное время суток, допускаются только технически исправные маломерные суда, прошедшие в установленном порядке государственную регистрацию и освидетельствование в соответствии с требованиями законодательства Российской Федерации, с нанесёнными ид</w:t>
      </w:r>
      <w:r>
        <w:t xml:space="preserve">ентификационными номерами, с соблюдением установленных условий, норм и технических требований по </w:t>
      </w:r>
      <w:proofErr w:type="spellStart"/>
      <w:r>
        <w:t>пассажировместимостц</w:t>
      </w:r>
      <w:proofErr w:type="spellEnd"/>
      <w:r>
        <w:t>, грузоподъёмности, предельной мощности и количеству двигателей, району плавания, высоте волны, при которой судно может плавать, осадке, на</w:t>
      </w:r>
      <w:r>
        <w:t xml:space="preserve">дводному борту, оснащению спасательными и противопожарными средствами, сигнальными </w:t>
      </w:r>
      <w:proofErr w:type="spellStart"/>
      <w:r>
        <w:t>ОГНЯмИ</w:t>
      </w:r>
      <w:proofErr w:type="spellEnd"/>
      <w:r>
        <w:t>, швартовными устройствами, навигационным и другим оборудованием в соответствии с приложениями 4, 5 технического регламента Таможенного союза «О безопасности маломерны</w:t>
      </w:r>
      <w:r>
        <w:t>х судов» (ТР ТС 026/2012) или требованиями Классификационных обществ.</w:t>
      </w:r>
    </w:p>
    <w:p w:rsidR="002A3B2B" w:rsidRDefault="00CB1E05">
      <w:pPr>
        <w:ind w:left="28" w:right="28"/>
      </w:pPr>
      <w:r>
        <w:t>Ответственность за соблюдение вышеуказанных условий и достоверность передаваемой информации лежит на судоводителе.</w:t>
      </w:r>
    </w:p>
    <w:p w:rsidR="002A3B2B" w:rsidRDefault="00CB1E05">
      <w:pPr>
        <w:ind w:left="28" w:right="28"/>
      </w:pPr>
      <w:r>
        <w:t>1.4. Судоводитель, управляющий маломерным судном, для прохождения через</w:t>
      </w:r>
      <w:r>
        <w:t xml:space="preserve"> шлюз должен тлеть документ, подтверждающий право управления данным судном, судовой билет на управляемое судно с отметкой о годности к плаванию, а также документ на право пользования судном (при отсутствии на борту собственника судна или судовладельца).</w:t>
      </w:r>
    </w:p>
    <w:p w:rsidR="002A3B2B" w:rsidRDefault="00CB1E05">
      <w:pPr>
        <w:ind w:left="28" w:right="28"/>
      </w:pPr>
      <w:r>
        <w:t>1.</w:t>
      </w:r>
      <w:r>
        <w:t xml:space="preserve">5. Надувные моторные (и без моторов) суда, гидроциклы, а также гребные и парусные суда, не умеющие двигателей, к самостоятельному шлюзованию не допускаются. Эти суда могут быть </w:t>
      </w:r>
      <w:proofErr w:type="spellStart"/>
      <w:r>
        <w:t>прошлюзованы</w:t>
      </w:r>
      <w:proofErr w:type="spellEnd"/>
      <w:r>
        <w:t xml:space="preserve"> только с буксирующим их судном с </w:t>
      </w:r>
      <w:proofErr w:type="spellStart"/>
      <w:r>
        <w:t>ошвартовкой</w:t>
      </w:r>
      <w:proofErr w:type="spellEnd"/>
      <w:r>
        <w:t xml:space="preserve"> под бортом, при этом </w:t>
      </w:r>
      <w:r>
        <w:t xml:space="preserve">судоводитель и пассажиры </w:t>
      </w:r>
      <w:proofErr w:type="spellStart"/>
      <w:r>
        <w:t>надувньж</w:t>
      </w:r>
      <w:proofErr w:type="spellEnd"/>
      <w:r>
        <w:t xml:space="preserve"> судов и </w:t>
      </w:r>
      <w:proofErr w:type="spellStart"/>
      <w:r>
        <w:t>гидрощжлов</w:t>
      </w:r>
      <w:proofErr w:type="spellEnd"/>
      <w:r>
        <w:t xml:space="preserve"> должны находиться на буксирующем судне. Пересадка людей и </w:t>
      </w:r>
      <w:proofErr w:type="spellStart"/>
      <w:r>
        <w:t>ошвартовка</w:t>
      </w:r>
      <w:proofErr w:type="spellEnd"/>
      <w:r>
        <w:t xml:space="preserve"> буксируемого судна должны быть </w:t>
      </w:r>
      <w:r>
        <w:t xml:space="preserve">произведены до захода в </w:t>
      </w:r>
      <w:proofErr w:type="spellStart"/>
      <w:r>
        <w:t>подходщой</w:t>
      </w:r>
      <w:proofErr w:type="spellEnd"/>
      <w:r>
        <w:t xml:space="preserve"> канал шлюза. </w:t>
      </w:r>
      <w:proofErr w:type="spellStart"/>
      <w:r>
        <w:t>Жесткокорпусные</w:t>
      </w:r>
      <w:proofErr w:type="spellEnd"/>
      <w:r>
        <w:t xml:space="preserve"> суда, имеющие надувные борта, шлюзуются </w:t>
      </w:r>
      <w:r>
        <w:t>на общих основаниях с применением приспособлений, предохраняющих борта от повреждений (кранцев).</w:t>
      </w:r>
    </w:p>
    <w:p w:rsidR="002A3B2B" w:rsidRDefault="00CB1E05">
      <w:pPr>
        <w:numPr>
          <w:ilvl w:val="0"/>
          <w:numId w:val="1"/>
        </w:numPr>
        <w:ind w:right="28"/>
      </w:pPr>
      <w:proofErr w:type="gramStart"/>
      <w:r>
        <w:lastRenderedPageBreak/>
        <w:t>.б</w:t>
      </w:r>
      <w:proofErr w:type="gramEnd"/>
      <w:r>
        <w:t>, Пропуск через шлюз маломерных судов осуществляется по заявке, подаваемой судоводителем диспетчеру шлюза не менее чем за 1 часа до предполагаемого подхода с</w:t>
      </w:r>
      <w:r>
        <w:t>удна к границе шлюза, Заявку на пропуск через шлюз возможно сделать как по УКВ-радиосвязи, так и по телефону 306-64-89.</w:t>
      </w:r>
    </w:p>
    <w:p w:rsidR="002A3B2B" w:rsidRDefault="00CB1E05">
      <w:pPr>
        <w:spacing w:after="238"/>
        <w:ind w:left="122" w:right="28"/>
      </w:pPr>
      <w:r>
        <w:t>1.7. К пропуску через шлюзы допускаются маломерные суда, оборудованные УКВ радиостанциями речного диапазона (300-336 МГц). Суда, следующ</w:t>
      </w:r>
      <w:r>
        <w:t>ие на шлюзование в соответствии с п.п. 1.5 настоящего Порядка, могут не тлеть УКВ-радиосвязи.</w:t>
      </w:r>
    </w:p>
    <w:p w:rsidR="002A3B2B" w:rsidRDefault="00CB1E05">
      <w:pPr>
        <w:spacing w:after="139" w:line="259" w:lineRule="auto"/>
        <w:ind w:left="111" w:hanging="10"/>
        <w:jc w:val="center"/>
      </w:pPr>
      <w:r>
        <w:t>2. Ответственность</w:t>
      </w:r>
    </w:p>
    <w:p w:rsidR="002A3B2B" w:rsidRDefault="00CB1E05">
      <w:pPr>
        <w:numPr>
          <w:ilvl w:val="1"/>
          <w:numId w:val="4"/>
        </w:numPr>
        <w:spacing w:after="26"/>
        <w:ind w:right="28"/>
      </w:pPr>
      <w:r>
        <w:t xml:space="preserve">Ответственность за </w:t>
      </w:r>
      <w:proofErr w:type="spellStart"/>
      <w:r>
        <w:t>вьшолнение</w:t>
      </w:r>
      <w:proofErr w:type="spellEnd"/>
      <w:r>
        <w:t xml:space="preserve"> настоящего Порядка и за обеспечение безопасности при шлюзовании (</w:t>
      </w:r>
      <w:proofErr w:type="spellStart"/>
      <w:r>
        <w:t>судопропуске</w:t>
      </w:r>
      <w:proofErr w:type="spellEnd"/>
      <w:r>
        <w:t>) несут судоводители маломерных судо</w:t>
      </w:r>
      <w:r>
        <w:t>в, а при проходе через шлюзы организованной группы судов (групповом походе) — старшие походов.</w:t>
      </w:r>
    </w:p>
    <w:p w:rsidR="002A3B2B" w:rsidRDefault="00CB1E05">
      <w:pPr>
        <w:numPr>
          <w:ilvl w:val="1"/>
          <w:numId w:val="4"/>
        </w:numPr>
        <w:spacing w:after="232"/>
        <w:ind w:right="28"/>
      </w:pPr>
      <w:r>
        <w:t xml:space="preserve">Нарушения настоящего Порядка, допущенные судоводителями маломерных судов, фиксируются в вахтенном журнале шлюза по </w:t>
      </w:r>
      <w:proofErr w:type="spellStart"/>
      <w:r>
        <w:t>судопропуску</w:t>
      </w:r>
      <w:proofErr w:type="spellEnd"/>
      <w:r>
        <w:t xml:space="preserve"> и оформляются актом по форме (при</w:t>
      </w:r>
      <w:r>
        <w:t xml:space="preserve">ложение № 1 к настоящему Порядку). Составленные акты и </w:t>
      </w:r>
      <w:proofErr w:type="spellStart"/>
      <w:r>
        <w:t>ВЫПИсКИ</w:t>
      </w:r>
      <w:proofErr w:type="spellEnd"/>
      <w:r>
        <w:t xml:space="preserve"> из вахтенного журнала о нарушении судоводителями настоящего Порядка передаются в Центры Государственной инспекции по маломерным судам Главного управления МЧС России соответствующего субъекта Ро</w:t>
      </w:r>
      <w:r>
        <w:t>ссийской Федера</w:t>
      </w:r>
      <w:r>
        <w:rPr>
          <w:u w:val="single" w:color="000000"/>
        </w:rPr>
        <w:t>ции</w:t>
      </w:r>
      <w:r>
        <w:t>. В случае транспортного происшествия соответствующий акт направляется в лине</w:t>
      </w:r>
      <w:r>
        <w:rPr>
          <w:u w:val="single" w:color="000000"/>
        </w:rPr>
        <w:t>йн</w:t>
      </w:r>
      <w:r>
        <w:t>ый отдел Обского управления государственного речного надзора Федеральной службы по надзору в сфере транспорта. В отдельных случаях составленные акты могут напр</w:t>
      </w:r>
      <w:r>
        <w:t>авляться в правоохранительные органы.</w:t>
      </w:r>
    </w:p>
    <w:p w:rsidR="002A3B2B" w:rsidRDefault="00CB1E05">
      <w:pPr>
        <w:spacing w:after="139" w:line="259" w:lineRule="auto"/>
        <w:ind w:left="111" w:right="36" w:hanging="10"/>
        <w:jc w:val="center"/>
      </w:pPr>
      <w:r>
        <w:t xml:space="preserve">З. Пропуск маломерных судов через </w:t>
      </w:r>
      <w:proofErr w:type="spellStart"/>
      <w:r>
        <w:t>шшоз</w:t>
      </w:r>
      <w:proofErr w:type="spellEnd"/>
    </w:p>
    <w:p w:rsidR="002A3B2B" w:rsidRDefault="00CB1E05">
      <w:pPr>
        <w:numPr>
          <w:ilvl w:val="1"/>
          <w:numId w:val="5"/>
        </w:numPr>
        <w:spacing w:line="216" w:lineRule="auto"/>
        <w:ind w:right="28"/>
      </w:pPr>
      <w:r>
        <w:t xml:space="preserve">Одиночное шлюзование маломерных судов допускается в случае, если такой </w:t>
      </w:r>
      <w:proofErr w:type="spellStart"/>
      <w:r>
        <w:t>судопропуск</w:t>
      </w:r>
      <w:proofErr w:type="spellEnd"/>
      <w:r>
        <w:t xml:space="preserve"> не приведёт к </w:t>
      </w:r>
      <w:proofErr w:type="spellStart"/>
      <w:r>
        <w:t>задерже</w:t>
      </w:r>
      <w:proofErr w:type="spellEnd"/>
      <w:r>
        <w:t xml:space="preserve"> движения судов пассажирского и транспортного флота.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793" name="Picture 4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3" name="Picture 479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numPr>
          <w:ilvl w:val="1"/>
          <w:numId w:val="5"/>
        </w:numPr>
        <w:ind w:right="28"/>
      </w:pPr>
      <w:r>
        <w:t xml:space="preserve">Лица, управляющие маломерными судами, обязаны внимательно следить за процессом шлюзования, командами начальника вахты </w:t>
      </w:r>
      <w:proofErr w:type="spellStart"/>
      <w:r>
        <w:t>шлоза</w:t>
      </w:r>
      <w:proofErr w:type="spellEnd"/>
      <w:r>
        <w:t>, сигналами, подаваемыми со шлюзующихся совместно с ними судов.</w:t>
      </w:r>
    </w:p>
    <w:p w:rsidR="002A3B2B" w:rsidRDefault="00CB1E05">
      <w:pPr>
        <w:numPr>
          <w:ilvl w:val="1"/>
          <w:numId w:val="5"/>
        </w:numPr>
        <w:ind w:right="28"/>
      </w:pPr>
      <w:r>
        <w:t>Маломерные суда, ожидающие шлюзования, располагаются за пределами гра</w:t>
      </w:r>
      <w:r>
        <w:t xml:space="preserve">ниц дальних светофоров и не должны создавать помех для движения других судов. По разрешению начальника вахты шлюза маломерные суда могут швартоваться в ожидании шлюзований в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794" name="Picture 4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" name="Picture 479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специально отведённых местах, обозначенных аншлагами «Стоянка маломерного флота».</w:t>
      </w:r>
    </w:p>
    <w:p w:rsidR="002A3B2B" w:rsidRDefault="00CB1E05">
      <w:pPr>
        <w:numPr>
          <w:ilvl w:val="1"/>
          <w:numId w:val="5"/>
        </w:numPr>
        <w:ind w:right="28"/>
      </w:pPr>
      <w:r>
        <w:t xml:space="preserve">Шлюзование </w:t>
      </w:r>
      <w:proofErr w:type="spellStart"/>
      <w:r>
        <w:t>маломерньж</w:t>
      </w:r>
      <w:proofErr w:type="spellEnd"/>
      <w:r>
        <w:t xml:space="preserve"> судов производится совместно с транспортным, пассажирским ш-ш техническим флотом при наличии свободного места в камере шлюза.</w:t>
      </w:r>
    </w:p>
    <w:p w:rsidR="002A3B2B" w:rsidRDefault="00CB1E05">
      <w:pPr>
        <w:numPr>
          <w:ilvl w:val="1"/>
          <w:numId w:val="5"/>
        </w:numPr>
        <w:ind w:right="28"/>
      </w:pPr>
      <w:r>
        <w:t>Запрещается совместное шлюзование маломерных судов с нефтеналивными судами и составами с нефтепродуктами ил</w:t>
      </w:r>
      <w:r>
        <w:t>и их остатками с температурой вспышки паров ниже +60</w:t>
      </w:r>
      <w:r>
        <w:rPr>
          <w:vertAlign w:val="superscript"/>
        </w:rPr>
        <w:t>0</w:t>
      </w:r>
      <w:r>
        <w:t>С, а также с судами, перевозящими взрывчатые и отравляющие вещества.</w:t>
      </w:r>
    </w:p>
    <w:p w:rsidR="002A3B2B" w:rsidRDefault="00CB1E05">
      <w:pPr>
        <w:numPr>
          <w:ilvl w:val="1"/>
          <w:numId w:val="5"/>
        </w:numPr>
        <w:ind w:right="28"/>
      </w:pPr>
      <w:r>
        <w:t xml:space="preserve">Вход маломерных судов в шлюз и выход из него, а также расстановка их в камере, осуществляется </w:t>
      </w:r>
      <w:proofErr w:type="spellStart"/>
      <w:r>
        <w:t>тољко</w:t>
      </w:r>
      <w:proofErr w:type="spellEnd"/>
      <w:r>
        <w:t xml:space="preserve"> по указанию начальника вахты шлюза</w:t>
      </w:r>
      <w:r>
        <w:t>, передаваемому по радиосвязи УКВ диапазона и только при зелёном сигнале входного светофора.</w:t>
      </w:r>
    </w:p>
    <w:p w:rsidR="002A3B2B" w:rsidRDefault="00CB1E05">
      <w:pPr>
        <w:numPr>
          <w:ilvl w:val="1"/>
          <w:numId w:val="5"/>
        </w:numPr>
        <w:ind w:right="28"/>
      </w:pPr>
      <w:r>
        <w:t>Маломерные суда должны входить в камеру шлюза только после завершения швартовки транспортного, пассажирского или технического флота и становиться позади них на рас</w:t>
      </w:r>
      <w:r>
        <w:t>стоянии не менее 20 метров от кормы последнего судна.</w:t>
      </w:r>
    </w:p>
    <w:p w:rsidR="002A3B2B" w:rsidRDefault="00CB1E05">
      <w:pPr>
        <w:numPr>
          <w:ilvl w:val="1"/>
          <w:numId w:val="5"/>
        </w:numPr>
        <w:spacing w:after="162"/>
        <w:ind w:right="28"/>
      </w:pPr>
      <w:r>
        <w:t>В камере шлюза маломерные суда должны быть надёжно ошвартованы. В процессе шлюзования один человек постоянно должен находиться на швартовых концах.</w:t>
      </w:r>
    </w:p>
    <w:p w:rsidR="002A3B2B" w:rsidRDefault="00CB1E05">
      <w:pPr>
        <w:spacing w:after="139" w:line="259" w:lineRule="auto"/>
        <w:ind w:left="111" w:right="36" w:hanging="10"/>
        <w:jc w:val="center"/>
      </w:pPr>
      <w:r>
        <w:t>2</w:t>
      </w:r>
    </w:p>
    <w:p w:rsidR="002A3B2B" w:rsidRDefault="00CB1E05">
      <w:pPr>
        <w:numPr>
          <w:ilvl w:val="1"/>
          <w:numId w:val="5"/>
        </w:numPr>
        <w:spacing w:after="41"/>
        <w:ind w:right="28"/>
      </w:pPr>
      <w:r>
        <w:t>Во время шлюзования двигатели маломерных судов должн</w:t>
      </w:r>
      <w:r>
        <w:t>ы находиться в готовности к немедленной работе.</w:t>
      </w:r>
    </w:p>
    <w:p w:rsidR="002A3B2B" w:rsidRDefault="00CB1E05">
      <w:pPr>
        <w:numPr>
          <w:ilvl w:val="1"/>
          <w:numId w:val="5"/>
        </w:numPr>
        <w:spacing w:after="28"/>
        <w:ind w:right="28"/>
      </w:pPr>
      <w:r>
        <w:lastRenderedPageBreak/>
        <w:t xml:space="preserve">При неблагоприятных метеорологических условиях (наличии на акватории льда,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445" name="Picture 7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" name="Picture 74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шуги и сала, тумана, сильного ветра,. снегопада) шлюзование маломерных судов не осуществляется,</w:t>
      </w:r>
    </w:p>
    <w:p w:rsidR="002A3B2B" w:rsidRDefault="00CB1E05">
      <w:pPr>
        <w:numPr>
          <w:ilvl w:val="1"/>
          <w:numId w:val="5"/>
        </w:numPr>
        <w:ind w:right="28"/>
      </w:pPr>
      <w:r>
        <w:t>Судоводители маломерных судов, не вы</w:t>
      </w:r>
      <w:r>
        <w:t>полняющие требования настоящего Порядка и указаний начальника вахты шлюза, к шлюзованию не допускаются.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446" name="Picture 7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" name="Picture 744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numPr>
          <w:ilvl w:val="1"/>
          <w:numId w:val="5"/>
        </w:numPr>
        <w:ind w:right="28"/>
      </w:pPr>
      <w:r>
        <w:t xml:space="preserve">Пропуск маломерных судов под флагом иностранного государства осуществляется в соответствии с «Правилами плавания по внутренним </w:t>
      </w:r>
      <w:proofErr w:type="spellStart"/>
      <w:r>
        <w:t>водньпл</w:t>
      </w:r>
      <w:proofErr w:type="spellEnd"/>
      <w:r>
        <w:t xml:space="preserve"> путям Российской</w:t>
      </w:r>
      <w:r>
        <w:t xml:space="preserve"> Федерации спортивных </w:t>
      </w:r>
      <w:proofErr w:type="spellStart"/>
      <w:r>
        <w:t>парусньж</w:t>
      </w:r>
      <w:proofErr w:type="spellEnd"/>
      <w:r>
        <w:t xml:space="preserve"> судов и прогулочных судов под флагами иностранных государств», утверждёнными Постановлением </w:t>
      </w:r>
      <w:proofErr w:type="spellStart"/>
      <w:r>
        <w:t>Правитељства</w:t>
      </w:r>
      <w:proofErr w:type="spellEnd"/>
      <w:r>
        <w:t xml:space="preserve"> Российской Федерации от 12.05.2012 № 472, с учётом «Перечня внутренних </w:t>
      </w:r>
      <w:proofErr w:type="spellStart"/>
      <w:r>
        <w:t>вощљгх</w:t>
      </w:r>
      <w:proofErr w:type="spellEnd"/>
      <w:r>
        <w:t xml:space="preserve"> путей Российской Федерации, по которым раз</w:t>
      </w:r>
      <w:r>
        <w:t xml:space="preserve">решено плавание судов под флагами </w:t>
      </w:r>
      <w:proofErr w:type="spellStart"/>
      <w:r>
        <w:t>иностранньм</w:t>
      </w:r>
      <w:proofErr w:type="spellEnd"/>
      <w:r>
        <w:t xml:space="preserve"> государств», утверждённого Постановлением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447" name="Picture 7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" name="Picture 744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448" name="Picture 7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8" name="Picture 74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Правительства Российской Федерации от 05.052012 № 734-р.</w:t>
      </w:r>
    </w:p>
    <w:p w:rsidR="002A3B2B" w:rsidRDefault="00CB1E05">
      <w:pPr>
        <w:numPr>
          <w:ilvl w:val="1"/>
          <w:numId w:val="5"/>
        </w:numPr>
        <w:spacing w:after="183"/>
        <w:ind w:right="28"/>
      </w:pPr>
      <w:r>
        <w:t xml:space="preserve">При подходе маломерного судна, идущего под флагом иностранного государства, начальник вахты Новосибирского </w:t>
      </w:r>
      <w:proofErr w:type="spellStart"/>
      <w:r>
        <w:t>ШЛ</w:t>
      </w:r>
      <w:r>
        <w:t>ОЗа</w:t>
      </w:r>
      <w:proofErr w:type="spellEnd"/>
      <w:r>
        <w:t xml:space="preserve">, незамедлительно докладывает об этом диспетчеру по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7449" name="Picture 7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" name="Picture 744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движению флота ФБУ «Администрация Обского БВП» и получает указания по дальнейшим </w:t>
      </w:r>
      <w:r>
        <w:rPr>
          <w:noProof/>
        </w:rPr>
        <w:drawing>
          <wp:inline distT="0" distB="0" distL="0" distR="0">
            <wp:extent cx="4572" cy="13716"/>
            <wp:effectExtent l="0" t="0" r="0" b="0"/>
            <wp:docPr id="7450" name="Picture 7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0" name="Picture 74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действитл</w:t>
      </w:r>
      <w:proofErr w:type="spellEnd"/>
      <w:r>
        <w:t xml:space="preserve"> в отношении данного судна,</w:t>
      </w:r>
    </w:p>
    <w:p w:rsidR="002A3B2B" w:rsidRDefault="00CB1E05">
      <w:pPr>
        <w:spacing w:after="164" w:line="259" w:lineRule="auto"/>
        <w:ind w:left="111" w:right="151" w:hanging="10"/>
        <w:jc w:val="center"/>
      </w:pPr>
      <w:r>
        <w:t xml:space="preserve">4, Регистрация </w:t>
      </w:r>
      <w:proofErr w:type="spellStart"/>
      <w:r>
        <w:t>маломерньж</w:t>
      </w:r>
      <w:proofErr w:type="spellEnd"/>
      <w:r>
        <w:t xml:space="preserve"> судов</w:t>
      </w:r>
    </w:p>
    <w:p w:rsidR="002A3B2B" w:rsidRDefault="00CB1E05">
      <w:pPr>
        <w:numPr>
          <w:ilvl w:val="1"/>
          <w:numId w:val="9"/>
        </w:numPr>
        <w:spacing w:after="232"/>
        <w:ind w:right="28"/>
      </w:pPr>
      <w:r>
        <w:t xml:space="preserve">На Новосибирском шлюзе осуществляется регистрация всех </w:t>
      </w:r>
      <w:proofErr w:type="spellStart"/>
      <w:r>
        <w:t>маломерньж</w:t>
      </w:r>
      <w:proofErr w:type="spellEnd"/>
      <w:r>
        <w:t xml:space="preserve"> судов,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451" name="Picture 7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" name="Picture 745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452" name="Picture 7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2" name="Picture 745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идущих на шлюзование.</w:t>
      </w:r>
    </w:p>
    <w:p w:rsidR="002A3B2B" w:rsidRDefault="00CB1E05">
      <w:pPr>
        <w:numPr>
          <w:ilvl w:val="1"/>
          <w:numId w:val="9"/>
        </w:numPr>
        <w:ind w:right="28"/>
      </w:pPr>
      <w:r>
        <w:t xml:space="preserve">При подходе к шлюзу судоводитель маломерного судна по радиосвязи УКВ диапазона даёт информацию начальнику вахты шлюза о готовности к </w:t>
      </w:r>
      <w:proofErr w:type="spellStart"/>
      <w:r>
        <w:t>судопропуску</w:t>
      </w:r>
      <w:proofErr w:type="spellEnd"/>
      <w:r>
        <w:t xml:space="preserve"> и о выполнени</w:t>
      </w:r>
      <w:r>
        <w:t>и условий, указанных в п. 1 „З и п. 1.4 настоящего Порядка.</w:t>
      </w:r>
    </w:p>
    <w:p w:rsidR="002A3B2B" w:rsidRDefault="00CB1E05">
      <w:pPr>
        <w:numPr>
          <w:ilvl w:val="1"/>
          <w:numId w:val="9"/>
        </w:numPr>
        <w:spacing w:after="31"/>
        <w:ind w:right="28"/>
      </w:pPr>
      <w:r>
        <w:t xml:space="preserve">Для получения разрешения от начальника вахты </w:t>
      </w:r>
      <w:proofErr w:type="spellStart"/>
      <w:r>
        <w:t>ШЛЮЗа</w:t>
      </w:r>
      <w:proofErr w:type="spellEnd"/>
      <w:r>
        <w:t xml:space="preserve"> на вход в камеру шлюза, после выполнения требований п. 4.2 настоящего Порядка, судоводитель должен пройти процедуру регистрации, а тленно: началь</w:t>
      </w:r>
      <w:r>
        <w:t>ником вахты шлюза в журнал установленной формы должны быть внесены данные о типе и названии судна, принадлежности, Ф.И.О. судоводителя маломерного судна, флага, пункта отправления, пункта назначения.</w:t>
      </w:r>
    </w:p>
    <w:p w:rsidR="002A3B2B" w:rsidRDefault="00CB1E05">
      <w:pPr>
        <w:ind w:left="28" w:right="28"/>
      </w:pPr>
      <w:r>
        <w:rPr>
          <w:noProof/>
        </w:rPr>
        <w:drawing>
          <wp:inline distT="0" distB="0" distL="0" distR="0">
            <wp:extent cx="4572" cy="4573"/>
            <wp:effectExtent l="0" t="0" r="0" b="0"/>
            <wp:docPr id="7453" name="Picture 7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" name="Picture 745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4.4. После выполнения требований п. 4.2 и п. 4.3 началь</w:t>
      </w:r>
      <w:r>
        <w:t xml:space="preserve">ник вахты шлюза даёт указания по </w:t>
      </w:r>
      <w:proofErr w:type="spellStart"/>
      <w:r>
        <w:t>судопропуску</w:t>
      </w:r>
      <w:proofErr w:type="spellEnd"/>
      <w:r>
        <w:t xml:space="preserve"> и разрешает вход маломерного судна в камеру </w:t>
      </w:r>
      <w:proofErr w:type="spellStart"/>
      <w:r>
        <w:t>шлоза</w:t>
      </w:r>
      <w:proofErr w:type="spellEnd"/>
      <w:r>
        <w:t>.</w:t>
      </w:r>
    </w:p>
    <w:p w:rsidR="002A3B2B" w:rsidRDefault="00CB1E05">
      <w:pPr>
        <w:numPr>
          <w:ilvl w:val="1"/>
          <w:numId w:val="6"/>
        </w:numPr>
        <w:spacing w:after="32"/>
        <w:ind w:right="28"/>
      </w:pPr>
      <w:r>
        <w:t xml:space="preserve">В случае нарушения судоводителем маломерного судна Правил пропуска судов через шлюзы внутренних </w:t>
      </w:r>
      <w:proofErr w:type="spellStart"/>
      <w:r>
        <w:t>водньж</w:t>
      </w:r>
      <w:proofErr w:type="spellEnd"/>
      <w:r>
        <w:t xml:space="preserve"> путей, Правил плавания судов по внутренним </w:t>
      </w:r>
      <w:proofErr w:type="spellStart"/>
      <w:r>
        <w:t>водньм</w:t>
      </w:r>
      <w:proofErr w:type="spellEnd"/>
      <w:r>
        <w:t xml:space="preserve"> путям,</w:t>
      </w:r>
      <w:r>
        <w:t xml:space="preserve"> отказом судоводителя маломерного судна от регистрации </w:t>
      </w:r>
      <w:proofErr w:type="spellStart"/>
      <w:r>
        <w:t>иша</w:t>
      </w:r>
      <w:proofErr w:type="spellEnd"/>
      <w:r>
        <w:t xml:space="preserve"> другими нарушениями, связанными с обеспечением безопасности судоходства и транспортной безопасности, начальник вахты шлюза имеет право не допустить данное маломерное судно к шлюзованию. Незамедлите</w:t>
      </w:r>
      <w:r>
        <w:t>льно докладывает диспетчеру по движению флота ФБУ «Администрация Обского БВП», главному инженеру шлюза и получает указания по дальнейшим действиям в отношении данного маломерного судна.</w:t>
      </w:r>
    </w:p>
    <w:p w:rsidR="002A3B2B" w:rsidRDefault="00CB1E05">
      <w:pPr>
        <w:numPr>
          <w:ilvl w:val="1"/>
          <w:numId w:val="6"/>
        </w:numPr>
        <w:spacing w:after="190" w:line="318" w:lineRule="auto"/>
        <w:ind w:right="28"/>
      </w:pPr>
      <w:r>
        <w:t>В случае возникновения на судне нештатной ситуации судоводитель должен</w:t>
      </w:r>
      <w:r>
        <w:t xml:space="preserve"> незамедлительно сообщить об этом начальнику вахты </w:t>
      </w:r>
      <w:proofErr w:type="spellStart"/>
      <w:r>
        <w:t>шшоза</w:t>
      </w:r>
      <w:proofErr w:type="spellEnd"/>
      <w:r>
        <w:t>.</w:t>
      </w:r>
    </w:p>
    <w:p w:rsidR="002A3B2B" w:rsidRDefault="00CB1E05">
      <w:pPr>
        <w:spacing w:after="139" w:line="259" w:lineRule="auto"/>
        <w:ind w:left="111" w:right="72" w:hanging="10"/>
        <w:jc w:val="center"/>
      </w:pPr>
      <w:r>
        <w:t>5. Судоводителям запрещается</w:t>
      </w:r>
    </w:p>
    <w:p w:rsidR="002A3B2B" w:rsidRDefault="00CB1E05">
      <w:pPr>
        <w:numPr>
          <w:ilvl w:val="1"/>
          <w:numId w:val="2"/>
        </w:numPr>
        <w:spacing w:after="35"/>
        <w:ind w:right="28"/>
      </w:pPr>
      <w:r>
        <w:t xml:space="preserve">Управлять </w:t>
      </w:r>
      <w:proofErr w:type="spellStart"/>
      <w:r>
        <w:t>маломерньпи</w:t>
      </w:r>
      <w:proofErr w:type="spellEnd"/>
      <w:r>
        <w:t xml:space="preserve"> судном:</w:t>
      </w:r>
    </w:p>
    <w:p w:rsidR="002A3B2B" w:rsidRDefault="00CB1E05">
      <w:pPr>
        <w:spacing w:after="120"/>
        <w:ind w:left="806" w:right="3283" w:firstLine="0"/>
      </w:pPr>
      <w:r>
        <w:rPr>
          <w:noProof/>
        </w:rPr>
        <w:drawing>
          <wp:inline distT="0" distB="0" distL="0" distR="0">
            <wp:extent cx="91440" cy="27432"/>
            <wp:effectExtent l="0" t="0" r="0" b="0"/>
            <wp:docPr id="7454" name="Picture 7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4" name="Picture 745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 зарегистрированным в установленном порядке; </w:t>
      </w:r>
      <w:r>
        <w:rPr>
          <w:noProof/>
        </w:rPr>
        <w:drawing>
          <wp:inline distT="0" distB="0" distL="0" distR="0">
            <wp:extent cx="105156" cy="13716"/>
            <wp:effectExtent l="0" t="0" r="0" b="0"/>
            <wp:docPr id="20856" name="Picture 20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" name="Picture 2085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не прошедшим освидетельствование;</w:t>
      </w:r>
    </w:p>
    <w:p w:rsidR="002A3B2B" w:rsidRDefault="00CB1E05">
      <w:pPr>
        <w:spacing w:after="139" w:line="259" w:lineRule="auto"/>
        <w:ind w:left="111" w:right="50" w:hanging="10"/>
        <w:jc w:val="center"/>
      </w:pPr>
      <w:r>
        <w:t>з</w:t>
      </w:r>
    </w:p>
    <w:p w:rsidR="002A3B2B" w:rsidRDefault="00CB1E05">
      <w:pPr>
        <w:spacing w:after="31"/>
        <w:ind w:left="728" w:right="2455" w:hanging="22"/>
      </w:pPr>
      <w:r>
        <w:rPr>
          <w:noProof/>
        </w:rPr>
        <w:lastRenderedPageBreak/>
        <w:drawing>
          <wp:inline distT="0" distB="0" distL="0" distR="0">
            <wp:extent cx="109728" cy="32004"/>
            <wp:effectExtent l="0" t="0" r="0" b="0"/>
            <wp:docPr id="20862" name="Picture 20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2" name="Picture 2086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без удостоверения на право управления маломерным суд</w:t>
      </w:r>
      <w:r>
        <w:t xml:space="preserve">ном; </w:t>
      </w:r>
      <w:r>
        <w:rPr>
          <w:noProof/>
        </w:rPr>
        <w:drawing>
          <wp:inline distT="0" distB="0" distL="0" distR="0">
            <wp:extent cx="91440" cy="22860"/>
            <wp:effectExtent l="0" t="0" r="0" b="0"/>
            <wp:docPr id="20864" name="Picture 20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" name="Picture 2086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не несущим идентификационных номеров;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9649" name="Picture 9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9" name="Picture 964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" cy="27432"/>
            <wp:effectExtent l="0" t="0" r="0" b="0"/>
            <wp:docPr id="20866" name="Picture 20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" name="Picture 2086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состоянии алкогольного или наркотического опьянения.</w:t>
      </w:r>
    </w:p>
    <w:p w:rsidR="002A3B2B" w:rsidRDefault="00CB1E05">
      <w:pPr>
        <w:numPr>
          <w:ilvl w:val="1"/>
          <w:numId w:val="2"/>
        </w:numPr>
        <w:spacing w:after="29"/>
        <w:ind w:right="28"/>
      </w:pPr>
      <w:r>
        <w:t>Входить в шлюз и выходить из него при красном сигнале светофора и без разрешения начальника вахты шлюза.</w:t>
      </w:r>
    </w:p>
    <w:p w:rsidR="002A3B2B" w:rsidRDefault="00CB1E05">
      <w:pPr>
        <w:numPr>
          <w:ilvl w:val="1"/>
          <w:numId w:val="2"/>
        </w:numPr>
        <w:ind w:right="28"/>
      </w:pPr>
      <w:r>
        <w:t xml:space="preserve">Приближаться к </w:t>
      </w:r>
      <w:proofErr w:type="spellStart"/>
      <w:r>
        <w:t>шпозу</w:t>
      </w:r>
      <w:proofErr w:type="spellEnd"/>
      <w:r>
        <w:t xml:space="preserve"> ближе границы дальнего светофора без разрешения начальника вахты шлюза.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9654" name="Picture 9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" name="Picture 965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numPr>
          <w:ilvl w:val="1"/>
          <w:numId w:val="2"/>
        </w:numPr>
        <w:ind w:right="28"/>
      </w:pPr>
      <w:r>
        <w:t xml:space="preserve">Передавать управление маломерным судном лицу, не умеющему права управления маломерным судном или находящемуся в состоянии алкогольного </w:t>
      </w:r>
      <w:proofErr w:type="spellStart"/>
      <w:r>
        <w:t>игш</w:t>
      </w:r>
      <w:proofErr w:type="spellEnd"/>
      <w:r>
        <w:t xml:space="preserve"> наркотического опьянени</w:t>
      </w:r>
      <w:r>
        <w:t>я.</w:t>
      </w:r>
    </w:p>
    <w:p w:rsidR="002A3B2B" w:rsidRDefault="00CB1E05">
      <w:pPr>
        <w:ind w:left="742" w:right="28" w:firstLine="0"/>
      </w:pPr>
      <w:r>
        <w:t>5.5, Превышать установленные скорости движения.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9655" name="Picture 9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" name="Picture 965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numPr>
          <w:ilvl w:val="1"/>
          <w:numId w:val="8"/>
        </w:numPr>
        <w:ind w:right="28" w:firstLine="359"/>
      </w:pPr>
      <w:r>
        <w:t xml:space="preserve">Нарушать правила маневрирования, подачи звуковых и световых сигналов, несения </w:t>
      </w:r>
      <w:proofErr w:type="spellStart"/>
      <w:r>
        <w:t>бортовьж</w:t>
      </w:r>
      <w:proofErr w:type="spellEnd"/>
      <w:r>
        <w:t xml:space="preserve"> огней и знаков.</w:t>
      </w:r>
    </w:p>
    <w:p w:rsidR="002A3B2B" w:rsidRDefault="00CB1E05">
      <w:pPr>
        <w:numPr>
          <w:ilvl w:val="1"/>
          <w:numId w:val="8"/>
        </w:numPr>
        <w:ind w:right="28" w:firstLine="359"/>
      </w:pPr>
      <w:r>
        <w:t>Совершать обгон одного судна другим во время их захода в шлюз и выхода из него. 5.8. Входить в шлюз и</w:t>
      </w:r>
      <w:r>
        <w:t xml:space="preserve"> выходить из него под парусом.</w:t>
      </w:r>
    </w:p>
    <w:p w:rsidR="002A3B2B" w:rsidRDefault="00CB1E05">
      <w:pPr>
        <w:numPr>
          <w:ilvl w:val="1"/>
          <w:numId w:val="7"/>
        </w:numPr>
        <w:ind w:right="28"/>
      </w:pPr>
      <w:r>
        <w:t>В местах стоянки в ожидании шлюзования — разведение костров, слив масел и топлива, загрязнение территории и акватории, купание, распитие спиртных напитков.</w:t>
      </w:r>
    </w:p>
    <w:p w:rsidR="002A3B2B" w:rsidRDefault="00CB1E05">
      <w:pPr>
        <w:numPr>
          <w:ilvl w:val="1"/>
          <w:numId w:val="7"/>
        </w:numPr>
        <w:ind w:right="28"/>
      </w:pPr>
      <w:r>
        <w:t>Швартовать в камере шлюза суда бортами более чем в три корпуса.</w:t>
      </w:r>
    </w:p>
    <w:p w:rsidR="002A3B2B" w:rsidRDefault="00CB1E05">
      <w:pPr>
        <w:numPr>
          <w:ilvl w:val="1"/>
          <w:numId w:val="7"/>
        </w:numPr>
        <w:ind w:right="28"/>
      </w:pPr>
      <w:r>
        <w:t xml:space="preserve">Швартоваться к неподвижным конструкциям шлюза, не </w:t>
      </w:r>
      <w:proofErr w:type="spellStart"/>
      <w:r>
        <w:t>предназначенньпи</w:t>
      </w:r>
      <w:proofErr w:type="spellEnd"/>
      <w:r>
        <w:t xml:space="preserve"> для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9656" name="Picture 9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" name="Picture 965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этого (лестницам, воротам, закладным частям и др.).</w:t>
      </w:r>
    </w:p>
    <w:p w:rsidR="002A3B2B" w:rsidRDefault="00CB1E05">
      <w:pPr>
        <w:numPr>
          <w:ilvl w:val="1"/>
          <w:numId w:val="7"/>
        </w:numPr>
        <w:spacing w:after="26"/>
        <w:ind w:right="28"/>
      </w:pPr>
      <w:r>
        <w:t>Выходить со шлюзующихся судов на стенку камеры и причалы без разрешения начальника вахты шлюза.</w:t>
      </w:r>
    </w:p>
    <w:p w:rsidR="002A3B2B" w:rsidRDefault="00CB1E05">
      <w:pPr>
        <w:numPr>
          <w:ilvl w:val="1"/>
          <w:numId w:val="7"/>
        </w:numPr>
        <w:ind w:right="28"/>
      </w:pPr>
      <w:r>
        <w:t>Становиться впереди и на траверзе тр</w:t>
      </w:r>
      <w:r>
        <w:t>анспортных и пассажирских судов,</w:t>
      </w:r>
    </w:p>
    <w:p w:rsidR="002A3B2B" w:rsidRDefault="00CB1E05">
      <w:pPr>
        <w:numPr>
          <w:ilvl w:val="1"/>
          <w:numId w:val="7"/>
        </w:numPr>
        <w:spacing w:after="26"/>
        <w:ind w:right="28"/>
      </w:pPr>
      <w:r>
        <w:t>Пересаживать в камере и подходных каналах шлюза людей с одного судна на другое.</w:t>
      </w:r>
    </w:p>
    <w:p w:rsidR="002A3B2B" w:rsidRDefault="00CB1E05">
      <w:pPr>
        <w:numPr>
          <w:ilvl w:val="1"/>
          <w:numId w:val="7"/>
        </w:numPr>
        <w:spacing w:after="29"/>
        <w:ind w:right="28"/>
      </w:pPr>
      <w:r>
        <w:t xml:space="preserve">Находиться на маломерном судне вне судовых помещений без надетых и тщательно зафиксированных на теле </w:t>
      </w:r>
      <w:proofErr w:type="spellStart"/>
      <w:r>
        <w:t>спасательньж</w:t>
      </w:r>
      <w:proofErr w:type="spellEnd"/>
      <w:r>
        <w:t xml:space="preserve"> жилетов.</w:t>
      </w:r>
    </w:p>
    <w:p w:rsidR="002A3B2B" w:rsidRDefault="00CB1E05">
      <w:pPr>
        <w:ind w:left="763" w:right="28" w:firstLine="0"/>
      </w:pPr>
      <w:r>
        <w:t xml:space="preserve">5.16, Сбрасывать за </w:t>
      </w:r>
      <w:r>
        <w:t xml:space="preserve">борт </w:t>
      </w:r>
      <w:proofErr w:type="spellStart"/>
      <w:r>
        <w:t>шобые</w:t>
      </w:r>
      <w:proofErr w:type="spellEnd"/>
      <w:r>
        <w:t xml:space="preserve"> предметы и мусор.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9657" name="Picture 9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7" name="Picture 965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numPr>
          <w:ilvl w:val="1"/>
          <w:numId w:val="3"/>
        </w:numPr>
        <w:spacing w:after="29"/>
        <w:ind w:right="28"/>
      </w:pPr>
      <w:r>
        <w:t>Наносить надписи и прочие метки на поверхности стен, пал, причальных стенок и других конструкций шлюза.</w:t>
      </w:r>
    </w:p>
    <w:p w:rsidR="002A3B2B" w:rsidRDefault="00CB1E05">
      <w:pPr>
        <w:numPr>
          <w:ilvl w:val="1"/>
          <w:numId w:val="3"/>
        </w:numPr>
        <w:spacing w:after="5046"/>
        <w:ind w:right="28"/>
      </w:pPr>
      <w:r>
        <w:t xml:space="preserve">Включать звуковые сигналы, не </w:t>
      </w:r>
      <w:proofErr w:type="spellStart"/>
      <w:r>
        <w:t>предписашљте</w:t>
      </w:r>
      <w:proofErr w:type="spellEnd"/>
      <w:r>
        <w:t xml:space="preserve"> Правилами пропуска судов через шлюзы внутренних водных путей и Правилами плаван</w:t>
      </w:r>
      <w:r>
        <w:t>ия судов по внутренним водным путям.</w:t>
      </w:r>
      <w:r>
        <w:rPr>
          <w:noProof/>
        </w:rPr>
        <w:drawing>
          <wp:inline distT="0" distB="0" distL="0" distR="0">
            <wp:extent cx="9144" cy="18287"/>
            <wp:effectExtent l="0" t="0" r="0" b="0"/>
            <wp:docPr id="20868" name="Picture 20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8" name="Picture 2086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spacing w:after="0" w:line="259" w:lineRule="auto"/>
        <w:ind w:left="0" w:right="22" w:firstLine="0"/>
        <w:jc w:val="center"/>
      </w:pPr>
      <w:r>
        <w:rPr>
          <w:sz w:val="22"/>
        </w:rPr>
        <w:t>4</w:t>
      </w:r>
    </w:p>
    <w:p w:rsidR="002A3B2B" w:rsidRDefault="00CB1E05">
      <w:pPr>
        <w:ind w:left="5328" w:right="28" w:firstLine="2873"/>
      </w:pPr>
      <w:r>
        <w:lastRenderedPageBreak/>
        <w:t xml:space="preserve">Приложение № 1 </w:t>
      </w:r>
      <w:r>
        <w:rPr>
          <w:noProof/>
        </w:rPr>
        <w:drawing>
          <wp:inline distT="0" distB="0" distL="0" distR="0">
            <wp:extent cx="13717" cy="27432"/>
            <wp:effectExtent l="0" t="0" r="0" b="0"/>
            <wp:docPr id="20873" name="Picture 20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3" name="Picture 2087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17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 Порядку пропуска маломерных судов через</w:t>
      </w:r>
    </w:p>
    <w:p w:rsidR="002A3B2B" w:rsidRDefault="00CB1E05">
      <w:pPr>
        <w:spacing w:after="272" w:line="259" w:lineRule="auto"/>
        <w:ind w:left="10" w:right="71" w:hanging="10"/>
        <w:jc w:val="right"/>
      </w:pPr>
      <w:r>
        <w:t>Новосибирский шлюз</w:t>
      </w:r>
    </w:p>
    <w:p w:rsidR="002A3B2B" w:rsidRDefault="00CB1E05">
      <w:pPr>
        <w:spacing w:after="415" w:line="230" w:lineRule="auto"/>
        <w:ind w:left="3639" w:right="1339" w:hanging="9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-91439</wp:posOffset>
            </wp:positionH>
            <wp:positionV relativeFrom="paragraph">
              <wp:posOffset>135887</wp:posOffset>
            </wp:positionV>
            <wp:extent cx="6336793" cy="36576"/>
            <wp:effectExtent l="0" t="0" r="0" b="0"/>
            <wp:wrapSquare wrapText="bothSides"/>
            <wp:docPr id="20875" name="Picture 20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" name="Picture 2087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336793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ФБУ «Администрация «Обского БВП» Новосибирский шлюз</w:t>
      </w:r>
    </w:p>
    <w:p w:rsidR="002A3B2B" w:rsidRDefault="00CB1E05">
      <w:pPr>
        <w:spacing w:after="92" w:line="259" w:lineRule="auto"/>
        <w:ind w:left="0" w:right="346" w:firstLine="0"/>
        <w:jc w:val="center"/>
      </w:pPr>
      <w:r>
        <w:rPr>
          <w:sz w:val="26"/>
        </w:rPr>
        <w:t>АКТ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414" name="Picture 1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4" name="Picture 1141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spacing w:after="149" w:line="230" w:lineRule="auto"/>
        <w:ind w:left="230" w:firstLine="0"/>
        <w:jc w:val="left"/>
      </w:pPr>
      <w:r>
        <w:rPr>
          <w:sz w:val="26"/>
        </w:rPr>
        <w:t>О НАРУШЕНИИ ПОРЯДКА ПРОПУСКА МАЛОМЕРНЫХ СУДОВ ЧЕРЕЗ ШЛЮЗ</w:t>
      </w:r>
      <w:r>
        <w:rPr>
          <w:noProof/>
        </w:rPr>
        <w:drawing>
          <wp:inline distT="0" distB="0" distL="0" distR="0">
            <wp:extent cx="18287" cy="27432"/>
            <wp:effectExtent l="0" t="0" r="0" b="0"/>
            <wp:docPr id="20877" name="Picture 20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" name="Picture 2087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tabs>
          <w:tab w:val="center" w:pos="3791"/>
          <w:tab w:val="center" w:pos="6606"/>
          <w:tab w:val="center" w:pos="8762"/>
        </w:tabs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1975104" cy="196596"/>
            <wp:effectExtent l="0" t="0" r="0" b="0"/>
            <wp:docPr id="11691" name="Picture 11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1" name="Picture 1169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</w:t>
      </w:r>
      <w:r>
        <w:tab/>
        <w:t>год</w:t>
      </w:r>
      <w:r>
        <w:tab/>
        <w:t xml:space="preserve">часов </w:t>
      </w:r>
      <w:r>
        <w:rPr>
          <w:noProof/>
        </w:rPr>
        <w:drawing>
          <wp:inline distT="0" distB="0" distL="0" distR="0">
            <wp:extent cx="740665" cy="155448"/>
            <wp:effectExtent l="0" t="0" r="0" b="0"/>
            <wp:docPr id="11692" name="Picture 1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2" name="Picture 1169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4066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spacing w:after="0" w:line="259" w:lineRule="auto"/>
        <w:ind w:left="0" w:right="3830" w:firstLine="0"/>
        <w:jc w:val="center"/>
      </w:pPr>
      <w:r>
        <w:rPr>
          <w:sz w:val="16"/>
        </w:rPr>
        <w:t>(</w:t>
      </w:r>
      <w:proofErr w:type="gramStart"/>
      <w:r>
        <w:rPr>
          <w:sz w:val="16"/>
        </w:rPr>
        <w:t>номер ,</w:t>
      </w:r>
      <w:proofErr w:type="gramEnd"/>
      <w:r>
        <w:rPr>
          <w:sz w:val="16"/>
        </w:rPr>
        <w:t xml:space="preserve"> дата и время составления акта)</w:t>
      </w:r>
    </w:p>
    <w:p w:rsidR="002A3B2B" w:rsidRDefault="00CB1E05">
      <w:pPr>
        <w:spacing w:after="41" w:line="259" w:lineRule="auto"/>
        <w:ind w:left="6221" w:firstLine="0"/>
        <w:jc w:val="left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417" name="Picture 11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" name="Picture 1141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numPr>
          <w:ilvl w:val="0"/>
          <w:numId w:val="10"/>
        </w:numPr>
        <w:ind w:right="28" w:hanging="238"/>
      </w:pPr>
      <w:r>
        <w:t>Сведения о составителях акта</w:t>
      </w:r>
    </w:p>
    <w:p w:rsidR="002A3B2B" w:rsidRDefault="00CB1E05">
      <w:pPr>
        <w:tabs>
          <w:tab w:val="center" w:pos="3298"/>
          <w:tab w:val="center" w:pos="7474"/>
        </w:tabs>
        <w:spacing w:after="52" w:line="259" w:lineRule="auto"/>
        <w:ind w:left="0" w:firstLine="0"/>
        <w:jc w:val="left"/>
      </w:pPr>
      <w:r>
        <w:rPr>
          <w:sz w:val="22"/>
        </w:rPr>
        <w:tab/>
        <w:t>- представитель шлюза</w:t>
      </w:r>
      <w:r>
        <w:rPr>
          <w:sz w:val="22"/>
        </w:rPr>
        <w:tab/>
        <w:t>- представитель маломерного судна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418" name="Picture 11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" name="Picture 1141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tabs>
          <w:tab w:val="center" w:pos="5670"/>
        </w:tabs>
        <w:spacing w:after="113" w:line="259" w:lineRule="auto"/>
        <w:ind w:left="0" w:firstLine="0"/>
        <w:jc w:val="left"/>
      </w:pPr>
      <w:r>
        <w:rPr>
          <w:sz w:val="22"/>
        </w:rPr>
        <w:t>Должность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5280659" cy="41148"/>
            <wp:effectExtent l="0" t="0" r="0" b="0"/>
            <wp:docPr id="20879" name="Picture 20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9" name="Picture 2087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80659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tabs>
          <w:tab w:val="center" w:pos="5677"/>
        </w:tabs>
        <w:spacing w:after="3" w:line="259" w:lineRule="auto"/>
        <w:ind w:left="0" w:firstLine="0"/>
        <w:jc w:val="left"/>
      </w:pPr>
      <w:r>
        <w:rPr>
          <w:sz w:val="22"/>
        </w:rPr>
        <w:t>Фамилия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5271515" cy="45720"/>
            <wp:effectExtent l="0" t="0" r="0" b="0"/>
            <wp:docPr id="20881" name="Picture 20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" name="Picture 2088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spacing w:after="137" w:line="259" w:lineRule="auto"/>
        <w:ind w:left="1512" w:firstLine="0"/>
        <w:jc w:val="left"/>
      </w:pPr>
      <w:r>
        <w:rPr>
          <w:noProof/>
        </w:rPr>
        <w:drawing>
          <wp:inline distT="0" distB="0" distL="0" distR="0">
            <wp:extent cx="5280659" cy="36576"/>
            <wp:effectExtent l="0" t="0" r="0" b="0"/>
            <wp:docPr id="20883" name="Picture 20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3" name="Picture 2088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8065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tabs>
          <w:tab w:val="center" w:pos="5670"/>
        </w:tabs>
        <w:spacing w:after="114" w:line="259" w:lineRule="auto"/>
        <w:ind w:left="0" w:firstLine="0"/>
        <w:jc w:val="left"/>
      </w:pPr>
      <w:r>
        <w:rPr>
          <w:sz w:val="22"/>
        </w:rPr>
        <w:t>Отчество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5280659" cy="36576"/>
            <wp:effectExtent l="0" t="0" r="0" b="0"/>
            <wp:docPr id="20885" name="Picture 20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5" name="Picture 2088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80659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numPr>
          <w:ilvl w:val="0"/>
          <w:numId w:val="10"/>
        </w:numPr>
        <w:ind w:right="28" w:hanging="238"/>
      </w:pPr>
      <w:r>
        <w:t>Основные данные о судне</w:t>
      </w:r>
    </w:p>
    <w:p w:rsidR="002A3B2B" w:rsidRDefault="00CB1E05">
      <w:pPr>
        <w:spacing w:after="3" w:line="259" w:lineRule="auto"/>
        <w:ind w:left="17" w:hanging="10"/>
        <w:jc w:val="left"/>
      </w:pPr>
      <w:r>
        <w:rPr>
          <w:sz w:val="22"/>
        </w:rPr>
        <w:t>Название</w:t>
      </w:r>
    </w:p>
    <w:p w:rsidR="002A3B2B" w:rsidRDefault="00CB1E05">
      <w:pPr>
        <w:spacing w:after="115" w:line="259" w:lineRule="auto"/>
        <w:ind w:left="254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31437" cy="9144"/>
                <wp:effectExtent l="0" t="0" r="0" b="0"/>
                <wp:docPr id="20902" name="Group 20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1437" cy="9144"/>
                          <a:chOff x="0" y="0"/>
                          <a:chExt cx="4631437" cy="9144"/>
                        </a:xfrm>
                      </wpg:grpSpPr>
                      <wps:wsp>
                        <wps:cNvPr id="20901" name="Shape 20901"/>
                        <wps:cNvSpPr/>
                        <wps:spPr>
                          <a:xfrm>
                            <a:off x="0" y="0"/>
                            <a:ext cx="46314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1437" h="9144">
                                <a:moveTo>
                                  <a:pt x="0" y="4572"/>
                                </a:moveTo>
                                <a:lnTo>
                                  <a:pt x="463143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02" style="width:364.68pt;height:0.720001pt;mso-position-horizontal-relative:char;mso-position-vertical-relative:line" coordsize="46314,91">
                <v:shape id="Shape 20901" style="position:absolute;width:46314;height:91;left:0;top:0;" coordsize="4631437,9144" path="m0,4572l4631437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3B2B" w:rsidRDefault="00CB1E05">
      <w:pPr>
        <w:spacing w:after="3" w:line="259" w:lineRule="auto"/>
        <w:ind w:left="17" w:hanging="10"/>
        <w:jc w:val="left"/>
      </w:pPr>
      <w:r>
        <w:rPr>
          <w:sz w:val="22"/>
        </w:rPr>
        <w:t>Принадлежность</w:t>
      </w:r>
    </w:p>
    <w:p w:rsidR="002A3B2B" w:rsidRDefault="00CB1E05">
      <w:pPr>
        <w:spacing w:after="103" w:line="259" w:lineRule="auto"/>
        <w:ind w:left="256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13148" cy="9144"/>
                <wp:effectExtent l="0" t="0" r="0" b="0"/>
                <wp:docPr id="20904" name="Group 20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3148" cy="9144"/>
                          <a:chOff x="0" y="0"/>
                          <a:chExt cx="4613148" cy="9144"/>
                        </a:xfrm>
                      </wpg:grpSpPr>
                      <wps:wsp>
                        <wps:cNvPr id="20903" name="Shape 20903"/>
                        <wps:cNvSpPr/>
                        <wps:spPr>
                          <a:xfrm>
                            <a:off x="0" y="0"/>
                            <a:ext cx="46131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148" h="9144">
                                <a:moveTo>
                                  <a:pt x="0" y="4572"/>
                                </a:moveTo>
                                <a:lnTo>
                                  <a:pt x="461314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04" style="width:363.24pt;height:0.720001pt;mso-position-horizontal-relative:char;mso-position-vertical-relative:line" coordsize="46131,91">
                <v:shape id="Shape 20903" style="position:absolute;width:46131;height:91;left:0;top:0;" coordsize="4613148,9144" path="m0,4572l461314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3B2B" w:rsidRDefault="00CB1E05">
      <w:pPr>
        <w:tabs>
          <w:tab w:val="center" w:pos="6289"/>
        </w:tabs>
        <w:spacing w:after="120" w:line="259" w:lineRule="auto"/>
        <w:ind w:left="0" w:firstLine="0"/>
        <w:jc w:val="left"/>
      </w:pPr>
      <w:r>
        <w:rPr>
          <w:sz w:val="22"/>
        </w:rPr>
        <w:t>Номер судового билета</w:t>
      </w:r>
      <w:r>
        <w:rPr>
          <w:sz w:val="22"/>
        </w:rPr>
        <w:tab/>
        <w:t>Идентификационный номер</w:t>
      </w:r>
    </w:p>
    <w:p w:rsidR="002A3B2B" w:rsidRDefault="00CB1E05">
      <w:pPr>
        <w:spacing w:after="119" w:line="259" w:lineRule="auto"/>
        <w:ind w:left="17" w:hanging="10"/>
        <w:jc w:val="left"/>
      </w:pPr>
      <w:r>
        <w:rPr>
          <w:sz w:val="22"/>
        </w:rPr>
        <w:t>Направление движения</w:t>
      </w:r>
      <w:r>
        <w:rPr>
          <w:noProof/>
        </w:rPr>
        <w:drawing>
          <wp:inline distT="0" distB="0" distL="0" distR="0">
            <wp:extent cx="4626865" cy="54864"/>
            <wp:effectExtent l="0" t="0" r="0" b="0"/>
            <wp:docPr id="20889" name="Picture 20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" name="Picture 2088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626865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ind w:left="28" w:right="223" w:firstLine="0"/>
      </w:pPr>
      <w:r>
        <w:t>З. Описание нарушения</w:t>
      </w:r>
    </w:p>
    <w:p w:rsidR="002A3B2B" w:rsidRDefault="00CB1E05">
      <w:pPr>
        <w:spacing w:after="281" w:line="259" w:lineRule="auto"/>
        <w:ind w:left="258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04004" cy="9144"/>
                <wp:effectExtent l="0" t="0" r="0" b="0"/>
                <wp:docPr id="20906" name="Group 20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4004" cy="9144"/>
                          <a:chOff x="0" y="0"/>
                          <a:chExt cx="4604004" cy="9144"/>
                        </a:xfrm>
                      </wpg:grpSpPr>
                      <wps:wsp>
                        <wps:cNvPr id="20905" name="Shape 20905"/>
                        <wps:cNvSpPr/>
                        <wps:spPr>
                          <a:xfrm>
                            <a:off x="0" y="0"/>
                            <a:ext cx="4604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4004" h="9144">
                                <a:moveTo>
                                  <a:pt x="0" y="4572"/>
                                </a:moveTo>
                                <a:lnTo>
                                  <a:pt x="460400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06" style="width:362.52pt;height:0.719971pt;mso-position-horizontal-relative:char;mso-position-vertical-relative:line" coordsize="46040,91">
                <v:shape id="Shape 20905" style="position:absolute;width:46040;height:91;left:0;top:0;" coordsize="4604004,9144" path="m0,4572l4604004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3B2B" w:rsidRDefault="00CB1E05">
      <w:pPr>
        <w:spacing w:after="266" w:line="259" w:lineRule="auto"/>
        <w:ind w:left="-10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27649" cy="9144"/>
                <wp:effectExtent l="0" t="0" r="0" b="0"/>
                <wp:docPr id="20908" name="Group 20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9" cy="9144"/>
                          <a:chOff x="0" y="0"/>
                          <a:chExt cx="6327649" cy="9144"/>
                        </a:xfrm>
                      </wpg:grpSpPr>
                      <wps:wsp>
                        <wps:cNvPr id="20907" name="Shape 20907"/>
                        <wps:cNvSpPr/>
                        <wps:spPr>
                          <a:xfrm>
                            <a:off x="0" y="0"/>
                            <a:ext cx="632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9" h="9144">
                                <a:moveTo>
                                  <a:pt x="0" y="4572"/>
                                </a:moveTo>
                                <a:lnTo>
                                  <a:pt x="632764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08" style="width:498.24pt;height:0.720001pt;mso-position-horizontal-relative:char;mso-position-vertical-relative:line" coordsize="63276,91">
                <v:shape id="Shape 20907" style="position:absolute;width:63276;height:91;left:0;top:0;" coordsize="6327649,9144" path="m0,4572l632764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3B2B" w:rsidRDefault="00CB1E05">
      <w:pPr>
        <w:spacing w:after="266" w:line="259" w:lineRule="auto"/>
        <w:ind w:left="-10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23076" cy="9144"/>
                <wp:effectExtent l="0" t="0" r="0" b="0"/>
                <wp:docPr id="20910" name="Group 20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9144"/>
                          <a:chOff x="0" y="0"/>
                          <a:chExt cx="6323076" cy="9144"/>
                        </a:xfrm>
                      </wpg:grpSpPr>
                      <wps:wsp>
                        <wps:cNvPr id="20909" name="Shape 20909"/>
                        <wps:cNvSpPr/>
                        <wps:spPr>
                          <a:xfrm>
                            <a:off x="0" y="0"/>
                            <a:ext cx="6323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 h="9144">
                                <a:moveTo>
                                  <a:pt x="0" y="4572"/>
                                </a:moveTo>
                                <a:lnTo>
                                  <a:pt x="632307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10" style="width:497.88pt;height:0.720001pt;mso-position-horizontal-relative:char;mso-position-vertical-relative:line" coordsize="63230,91">
                <v:shape id="Shape 20909" style="position:absolute;width:63230;height:91;left:0;top:0;" coordsize="6323076,9144" path="m0,4572l632307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3B2B" w:rsidRDefault="00CB1E05">
      <w:pPr>
        <w:spacing w:after="245" w:line="259" w:lineRule="auto"/>
        <w:ind w:left="-10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23076" cy="9144"/>
                <wp:effectExtent l="0" t="0" r="0" b="0"/>
                <wp:docPr id="20912" name="Group 20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9144"/>
                          <a:chOff x="0" y="0"/>
                          <a:chExt cx="6323076" cy="9144"/>
                        </a:xfrm>
                      </wpg:grpSpPr>
                      <wps:wsp>
                        <wps:cNvPr id="20911" name="Shape 20911"/>
                        <wps:cNvSpPr/>
                        <wps:spPr>
                          <a:xfrm>
                            <a:off x="0" y="0"/>
                            <a:ext cx="63230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 h="9144">
                                <a:moveTo>
                                  <a:pt x="0" y="4572"/>
                                </a:moveTo>
                                <a:lnTo>
                                  <a:pt x="632307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12" style="width:497.88pt;height:0.720032pt;mso-position-horizontal-relative:char;mso-position-vertical-relative:line" coordsize="63230,91">
                <v:shape id="Shape 20911" style="position:absolute;width:63230;height:91;left:0;top:0;" coordsize="6323076,9144" path="m0,4572l6323076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3B2B" w:rsidRDefault="00CB1E05">
      <w:pPr>
        <w:spacing w:after="266" w:line="259" w:lineRule="auto"/>
        <w:ind w:left="-10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23076" cy="13716"/>
                <wp:effectExtent l="0" t="0" r="0" b="0"/>
                <wp:docPr id="20914" name="Group 20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13716"/>
                          <a:chOff x="0" y="0"/>
                          <a:chExt cx="6323076" cy="13716"/>
                        </a:xfrm>
                      </wpg:grpSpPr>
                      <wps:wsp>
                        <wps:cNvPr id="20913" name="Shape 20913"/>
                        <wps:cNvSpPr/>
                        <wps:spPr>
                          <a:xfrm>
                            <a:off x="0" y="0"/>
                            <a:ext cx="632307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 h="13716">
                                <a:moveTo>
                                  <a:pt x="0" y="6858"/>
                                </a:moveTo>
                                <a:lnTo>
                                  <a:pt x="6323076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14" style="width:497.88pt;height:1.07999pt;mso-position-horizontal-relative:char;mso-position-vertical-relative:line" coordsize="63230,137">
                <v:shape id="Shape 20913" style="position:absolute;width:63230;height:137;left:0;top:0;" coordsize="6323076,13716" path="m0,6858l6323076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3B2B" w:rsidRDefault="00CB1E05">
      <w:pPr>
        <w:spacing w:after="252" w:line="259" w:lineRule="auto"/>
        <w:ind w:left="-10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13933" cy="9144"/>
                <wp:effectExtent l="0" t="0" r="0" b="0"/>
                <wp:docPr id="20916" name="Group 20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933" cy="9144"/>
                          <a:chOff x="0" y="0"/>
                          <a:chExt cx="6313933" cy="9144"/>
                        </a:xfrm>
                      </wpg:grpSpPr>
                      <wps:wsp>
                        <wps:cNvPr id="20915" name="Shape 20915"/>
                        <wps:cNvSpPr/>
                        <wps:spPr>
                          <a:xfrm>
                            <a:off x="0" y="0"/>
                            <a:ext cx="6313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933" h="9144">
                                <a:moveTo>
                                  <a:pt x="0" y="4572"/>
                                </a:moveTo>
                                <a:lnTo>
                                  <a:pt x="631393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16" style="width:497.16pt;height:0.719971pt;mso-position-horizontal-relative:char;mso-position-vertical-relative:line" coordsize="63139,91">
                <v:shape id="Shape 20915" style="position:absolute;width:63139;height:91;left:0;top:0;" coordsize="6313933,9144" path="m0,4572l6313933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3B2B" w:rsidRDefault="00CB1E05">
      <w:pPr>
        <w:spacing w:after="245" w:line="259" w:lineRule="auto"/>
        <w:ind w:left="-10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13933" cy="9144"/>
                <wp:effectExtent l="0" t="0" r="0" b="0"/>
                <wp:docPr id="20918" name="Group 20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933" cy="9144"/>
                          <a:chOff x="0" y="0"/>
                          <a:chExt cx="6313933" cy="9144"/>
                        </a:xfrm>
                      </wpg:grpSpPr>
                      <wps:wsp>
                        <wps:cNvPr id="20917" name="Shape 20917"/>
                        <wps:cNvSpPr/>
                        <wps:spPr>
                          <a:xfrm>
                            <a:off x="0" y="0"/>
                            <a:ext cx="6313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933" h="9144">
                                <a:moveTo>
                                  <a:pt x="0" y="4572"/>
                                </a:moveTo>
                                <a:lnTo>
                                  <a:pt x="631393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18" style="width:497.16pt;height:0.720032pt;mso-position-horizontal-relative:char;mso-position-vertical-relative:line" coordsize="63139,91">
                <v:shape id="Shape 20917" style="position:absolute;width:63139;height:91;left:0;top:0;" coordsize="6313933,9144" path="m0,4572l6313933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3B2B" w:rsidRDefault="00CB1E05">
      <w:pPr>
        <w:spacing w:after="259" w:line="259" w:lineRule="auto"/>
        <w:ind w:left="-10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13933" cy="13716"/>
                <wp:effectExtent l="0" t="0" r="0" b="0"/>
                <wp:docPr id="20920" name="Group 20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933" cy="13716"/>
                          <a:chOff x="0" y="0"/>
                          <a:chExt cx="6313933" cy="13716"/>
                        </a:xfrm>
                      </wpg:grpSpPr>
                      <wps:wsp>
                        <wps:cNvPr id="20919" name="Shape 20919"/>
                        <wps:cNvSpPr/>
                        <wps:spPr>
                          <a:xfrm>
                            <a:off x="0" y="0"/>
                            <a:ext cx="6313933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933" h="13716">
                                <a:moveTo>
                                  <a:pt x="0" y="6858"/>
                                </a:moveTo>
                                <a:lnTo>
                                  <a:pt x="6313933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20" style="width:497.16pt;height:1.08002pt;mso-position-horizontal-relative:char;mso-position-vertical-relative:line" coordsize="63139,137">
                <v:shape id="Shape 20919" style="position:absolute;width:63139;height:137;left:0;top:0;" coordsize="6313933,13716" path="m0,6858l6313933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3B2B" w:rsidRDefault="00CB1E05">
      <w:pPr>
        <w:spacing w:after="238" w:line="259" w:lineRule="auto"/>
        <w:ind w:left="-10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18504" cy="9144"/>
                <wp:effectExtent l="0" t="0" r="0" b="0"/>
                <wp:docPr id="20922" name="Group 20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504" cy="9144"/>
                          <a:chOff x="0" y="0"/>
                          <a:chExt cx="6318504" cy="9144"/>
                        </a:xfrm>
                      </wpg:grpSpPr>
                      <wps:wsp>
                        <wps:cNvPr id="20921" name="Shape 20921"/>
                        <wps:cNvSpPr/>
                        <wps:spPr>
                          <a:xfrm>
                            <a:off x="0" y="0"/>
                            <a:ext cx="6318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504" h="9144">
                                <a:moveTo>
                                  <a:pt x="0" y="4573"/>
                                </a:moveTo>
                                <a:lnTo>
                                  <a:pt x="6318504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22" style="width:497.52pt;height:0.720032pt;mso-position-horizontal-relative:char;mso-position-vertical-relative:line" coordsize="63185,91">
                <v:shape id="Shape 20921" style="position:absolute;width:63185;height:91;left:0;top:0;" coordsize="6318504,9144" path="m0,4573l6318504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3B2B" w:rsidRDefault="00CB1E05">
      <w:pPr>
        <w:spacing w:after="238" w:line="259" w:lineRule="auto"/>
        <w:ind w:left="-10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13933" cy="13715"/>
                <wp:effectExtent l="0" t="0" r="0" b="0"/>
                <wp:docPr id="20924" name="Group 20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933" cy="13715"/>
                          <a:chOff x="0" y="0"/>
                          <a:chExt cx="6313933" cy="13715"/>
                        </a:xfrm>
                      </wpg:grpSpPr>
                      <wps:wsp>
                        <wps:cNvPr id="20923" name="Shape 20923"/>
                        <wps:cNvSpPr/>
                        <wps:spPr>
                          <a:xfrm>
                            <a:off x="0" y="0"/>
                            <a:ext cx="6313933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933" h="13715">
                                <a:moveTo>
                                  <a:pt x="0" y="6858"/>
                                </a:moveTo>
                                <a:lnTo>
                                  <a:pt x="6313933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24" style="width:497.16pt;height:1.07996pt;mso-position-horizontal-relative:char;mso-position-vertical-relative:line" coordsize="63139,137">
                <v:shape id="Shape 20923" style="position:absolute;width:63139;height:137;left:0;top:0;" coordsize="6313933,13715" path="m0,6858l6313933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3B2B" w:rsidRDefault="00CB1E05">
      <w:pPr>
        <w:spacing w:after="137" w:line="259" w:lineRule="auto"/>
        <w:ind w:left="-9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13932" cy="9144"/>
                <wp:effectExtent l="0" t="0" r="0" b="0"/>
                <wp:docPr id="20926" name="Group 20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932" cy="9144"/>
                          <a:chOff x="0" y="0"/>
                          <a:chExt cx="6313932" cy="9144"/>
                        </a:xfrm>
                      </wpg:grpSpPr>
                      <wps:wsp>
                        <wps:cNvPr id="20925" name="Shape 20925"/>
                        <wps:cNvSpPr/>
                        <wps:spPr>
                          <a:xfrm>
                            <a:off x="0" y="0"/>
                            <a:ext cx="63139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932" h="9144">
                                <a:moveTo>
                                  <a:pt x="0" y="4572"/>
                                </a:moveTo>
                                <a:lnTo>
                                  <a:pt x="631393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26" style="width:497.16pt;height:0.719971pt;mso-position-horizontal-relative:char;mso-position-vertical-relative:line" coordsize="63139,91">
                <v:shape id="Shape 20925" style="position:absolute;width:63139;height:91;left:0;top:0;" coordsize="6313932,9144" path="m0,4572l6313932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3B2B" w:rsidRDefault="00CB1E05">
      <w:pPr>
        <w:numPr>
          <w:ilvl w:val="0"/>
          <w:numId w:val="11"/>
        </w:numPr>
        <w:spacing w:after="92"/>
        <w:ind w:right="28" w:hanging="216"/>
      </w:pPr>
      <w:r>
        <w:t>Задержка в движении флота</w:t>
      </w:r>
    </w:p>
    <w:p w:rsidR="002A3B2B" w:rsidRDefault="00CB1E05">
      <w:pPr>
        <w:tabs>
          <w:tab w:val="right" w:pos="10058"/>
        </w:tabs>
        <w:spacing w:after="3" w:line="259" w:lineRule="auto"/>
        <w:ind w:left="0" w:firstLine="0"/>
        <w:jc w:val="left"/>
      </w:pPr>
      <w:r>
        <w:rPr>
          <w:sz w:val="22"/>
        </w:rPr>
        <w:t xml:space="preserve">Перерыв в </w:t>
      </w:r>
      <w:proofErr w:type="spellStart"/>
      <w:r>
        <w:rPr>
          <w:sz w:val="22"/>
        </w:rPr>
        <w:t>судопропуске</w:t>
      </w:r>
      <w:proofErr w:type="spellEnd"/>
      <w:r>
        <w:rPr>
          <w:sz w:val="22"/>
        </w:rPr>
        <w:tab/>
        <w:t xml:space="preserve">Продолжительность (мин)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45920" cy="9144"/>
                <wp:effectExtent l="0" t="0" r="0" b="0"/>
                <wp:docPr id="20928" name="Group 20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0" cy="9144"/>
                          <a:chOff x="0" y="0"/>
                          <a:chExt cx="1645920" cy="9144"/>
                        </a:xfrm>
                      </wpg:grpSpPr>
                      <wps:wsp>
                        <wps:cNvPr id="20927" name="Shape 20927"/>
                        <wps:cNvSpPr/>
                        <wps:spPr>
                          <a:xfrm>
                            <a:off x="0" y="0"/>
                            <a:ext cx="16459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0" h="9144">
                                <a:moveTo>
                                  <a:pt x="0" y="4572"/>
                                </a:moveTo>
                                <a:lnTo>
                                  <a:pt x="164592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28" style="width:129.6pt;height:0.720032pt;mso-position-horizontal-relative:char;mso-position-vertical-relative:line" coordsize="16459,91">
                <v:shape id="Shape 20927" style="position:absolute;width:16459;height:91;left:0;top:0;" coordsize="1645920,9144" path="m0,4572l1645920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3B2B" w:rsidRDefault="00CB1E05">
      <w:pPr>
        <w:spacing w:after="153" w:line="259" w:lineRule="auto"/>
        <w:ind w:left="2693" w:right="209" w:firstLine="0"/>
        <w:jc w:val="left"/>
      </w:pPr>
      <w:r>
        <w:rPr>
          <w:noProof/>
        </w:rPr>
        <w:lastRenderedPageBreak/>
        <w:drawing>
          <wp:inline distT="0" distB="0" distL="0" distR="0">
            <wp:extent cx="982980" cy="32004"/>
            <wp:effectExtent l="0" t="0" r="0" b="0"/>
            <wp:docPr id="11710" name="Picture 11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0" name="Picture 1171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numPr>
          <w:ilvl w:val="0"/>
          <w:numId w:val="11"/>
        </w:numPr>
        <w:ind w:right="28" w:hanging="216"/>
      </w:pPr>
      <w:r>
        <w:t>Подписи составителей акта</w:t>
      </w:r>
    </w:p>
    <w:p w:rsidR="002A3B2B" w:rsidRDefault="00CB1E05">
      <w:pPr>
        <w:tabs>
          <w:tab w:val="center" w:pos="2192"/>
          <w:tab w:val="center" w:pos="7448"/>
        </w:tabs>
        <w:spacing w:after="198" w:line="259" w:lineRule="auto"/>
        <w:ind w:left="0" w:firstLine="0"/>
        <w:jc w:val="left"/>
      </w:pPr>
      <w:r>
        <w:rPr>
          <w:sz w:val="22"/>
        </w:rPr>
        <w:tab/>
      </w:r>
      <w:r>
        <w:rPr>
          <w:sz w:val="22"/>
        </w:rPr>
        <w:t>Представители шлюза</w:t>
      </w:r>
      <w:r>
        <w:rPr>
          <w:sz w:val="22"/>
        </w:rPr>
        <w:tab/>
        <w:t>Представители маломерного судна</w:t>
      </w:r>
    </w:p>
    <w:p w:rsidR="002A3B2B" w:rsidRDefault="00CB1E05">
      <w:pPr>
        <w:tabs>
          <w:tab w:val="right" w:pos="10058"/>
        </w:tabs>
        <w:spacing w:after="3" w:line="259" w:lineRule="auto"/>
        <w:ind w:left="0" w:firstLine="0"/>
        <w:jc w:val="left"/>
      </w:pPr>
      <w:r>
        <w:rPr>
          <w:sz w:val="22"/>
        </w:rPr>
        <w:t>должность:</w:t>
      </w:r>
      <w:r>
        <w:rPr>
          <w:sz w:val="22"/>
        </w:rPr>
        <w:tab/>
        <w:t xml:space="preserve">должность: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171701" cy="9144"/>
                <wp:effectExtent l="0" t="0" r="0" b="0"/>
                <wp:docPr id="20930" name="Group 20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1" cy="9144"/>
                          <a:chOff x="0" y="0"/>
                          <a:chExt cx="2171701" cy="9144"/>
                        </a:xfrm>
                      </wpg:grpSpPr>
                      <wps:wsp>
                        <wps:cNvPr id="20929" name="Shape 20929"/>
                        <wps:cNvSpPr/>
                        <wps:spPr>
                          <a:xfrm>
                            <a:off x="0" y="0"/>
                            <a:ext cx="21717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9144">
                                <a:moveTo>
                                  <a:pt x="0" y="4573"/>
                                </a:moveTo>
                                <a:lnTo>
                                  <a:pt x="2171701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30" style="width:171pt;height:0.720032pt;mso-position-horizontal-relative:char;mso-position-vertical-relative:line" coordsize="21717,91">
                <v:shape id="Shape 20929" style="position:absolute;width:21717;height:91;left:0;top:0;" coordsize="2171701,9144" path="m0,4573l2171701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3B2B" w:rsidRDefault="00CB1E05">
      <w:pPr>
        <w:spacing w:after="252" w:line="259" w:lineRule="auto"/>
        <w:ind w:left="134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84248" cy="9144"/>
                <wp:effectExtent l="0" t="0" r="0" b="0"/>
                <wp:docPr id="20932" name="Group 20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248" cy="9144"/>
                          <a:chOff x="0" y="0"/>
                          <a:chExt cx="1984248" cy="9144"/>
                        </a:xfrm>
                      </wpg:grpSpPr>
                      <wps:wsp>
                        <wps:cNvPr id="20931" name="Shape 20931"/>
                        <wps:cNvSpPr/>
                        <wps:spPr>
                          <a:xfrm>
                            <a:off x="0" y="0"/>
                            <a:ext cx="198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248" h="9144">
                                <a:moveTo>
                                  <a:pt x="0" y="4572"/>
                                </a:moveTo>
                                <a:lnTo>
                                  <a:pt x="198424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32" style="width:156.24pt;height:0.720032pt;mso-position-horizontal-relative:char;mso-position-vertical-relative:line" coordsize="19842,91">
                <v:shape id="Shape 20931" style="position:absolute;width:19842;height:91;left:0;top:0;" coordsize="1984248,9144" path="m0,4572l1984248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A3B2B" w:rsidRDefault="00CB1E05">
      <w:pPr>
        <w:spacing w:after="0" w:line="259" w:lineRule="auto"/>
        <w:ind w:left="6754" w:firstLine="0"/>
        <w:jc w:val="left"/>
      </w:pPr>
      <w:r>
        <w:rPr>
          <w:noProof/>
        </w:rPr>
        <w:drawing>
          <wp:inline distT="0" distB="0" distL="0" distR="0">
            <wp:extent cx="1975104" cy="36575"/>
            <wp:effectExtent l="0" t="0" r="0" b="0"/>
            <wp:docPr id="20891" name="Picture 20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1" name="Picture 2089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spacing w:after="0" w:line="299" w:lineRule="auto"/>
        <w:ind w:left="96" w:hanging="190"/>
        <w:jc w:val="left"/>
      </w:pPr>
      <w:r>
        <w:rPr>
          <w:noProof/>
        </w:rPr>
        <w:drawing>
          <wp:inline distT="0" distB="0" distL="0" distR="0">
            <wp:extent cx="3749040" cy="173737"/>
            <wp:effectExtent l="0" t="0" r="0" b="0"/>
            <wp:docPr id="20893" name="Picture 20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3" name="Picture 2089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7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(фамилия, инициалы)</w:t>
      </w:r>
      <w:r>
        <w:rPr>
          <w:sz w:val="18"/>
        </w:rPr>
        <w:tab/>
        <w:t>(подпись) ДОЛЖНОСТЬ;</w:t>
      </w:r>
      <w:r>
        <w:rPr>
          <w:sz w:val="18"/>
        </w:rPr>
        <w:tab/>
      </w:r>
      <w:proofErr w:type="gramStart"/>
      <w:r>
        <w:rPr>
          <w:sz w:val="18"/>
        </w:rPr>
        <w:t>ДОЛЖНОСТЬ :</w:t>
      </w:r>
      <w:proofErr w:type="gramEnd"/>
    </w:p>
    <w:p w:rsidR="002A3B2B" w:rsidRDefault="00CB1E05">
      <w:pPr>
        <w:spacing w:after="295" w:line="259" w:lineRule="auto"/>
        <w:ind w:left="1339" w:firstLine="0"/>
        <w:jc w:val="left"/>
      </w:pPr>
      <w:r>
        <w:rPr>
          <w:noProof/>
        </w:rPr>
        <w:drawing>
          <wp:inline distT="0" distB="0" distL="0" distR="0">
            <wp:extent cx="5413248" cy="59436"/>
            <wp:effectExtent l="0" t="0" r="0" b="0"/>
            <wp:docPr id="20895" name="Picture 20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5" name="Picture 2089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413248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spacing w:after="0" w:line="259" w:lineRule="auto"/>
        <w:ind w:left="835" w:firstLine="0"/>
        <w:jc w:val="left"/>
      </w:pPr>
      <w:r>
        <w:rPr>
          <w:noProof/>
        </w:rPr>
        <w:drawing>
          <wp:inline distT="0" distB="0" distL="0" distR="0">
            <wp:extent cx="2308860" cy="27432"/>
            <wp:effectExtent l="0" t="0" r="0" b="0"/>
            <wp:docPr id="20897" name="Picture 20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7" name="Picture 2089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B2B" w:rsidRDefault="00CB1E05">
      <w:pPr>
        <w:tabs>
          <w:tab w:val="center" w:pos="1426"/>
          <w:tab w:val="center" w:pos="3794"/>
          <w:tab w:val="center" w:pos="6671"/>
          <w:tab w:val="center" w:pos="9295"/>
        </w:tabs>
        <w:spacing w:after="839" w:line="299" w:lineRule="auto"/>
        <w:ind w:left="0" w:firstLine="0"/>
        <w:jc w:val="left"/>
      </w:pPr>
      <w:r>
        <w:rPr>
          <w:sz w:val="18"/>
        </w:rPr>
        <w:tab/>
        <w:t>(фамилия, инициалы)</w:t>
      </w:r>
      <w:r>
        <w:rPr>
          <w:sz w:val="18"/>
        </w:rPr>
        <w:tab/>
        <w:t>(подпись)</w:t>
      </w:r>
      <w:r>
        <w:rPr>
          <w:sz w:val="18"/>
        </w:rPr>
        <w:tab/>
        <w:t xml:space="preserve">(фамилия, </w:t>
      </w:r>
      <w:proofErr w:type="spellStart"/>
      <w:r>
        <w:rPr>
          <w:sz w:val="18"/>
        </w:rPr>
        <w:t>ИНИЦИиЫ</w:t>
      </w:r>
      <w:proofErr w:type="spellEnd"/>
      <w:r>
        <w:rPr>
          <w:sz w:val="18"/>
        </w:rPr>
        <w:t>)</w:t>
      </w:r>
      <w:r>
        <w:rPr>
          <w:sz w:val="18"/>
        </w:rPr>
        <w:tab/>
        <w:t>(подпись)</w:t>
      </w:r>
    </w:p>
    <w:p w:rsidR="002A3B2B" w:rsidRDefault="00CB1E05">
      <w:pPr>
        <w:spacing w:after="139" w:line="259" w:lineRule="auto"/>
        <w:ind w:left="111" w:right="58" w:hanging="10"/>
        <w:jc w:val="center"/>
      </w:pPr>
      <w:r>
        <w:t>5</w:t>
      </w:r>
      <w:bookmarkEnd w:id="0"/>
    </w:p>
    <w:sectPr w:rsidR="002A3B2B">
      <w:pgSz w:w="11902" w:h="16834"/>
      <w:pgMar w:top="720" w:right="360" w:bottom="490" w:left="14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BF4"/>
    <w:multiLevelType w:val="multilevel"/>
    <w:tmpl w:val="D4E6FE7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9B1898"/>
    <w:multiLevelType w:val="multilevel"/>
    <w:tmpl w:val="8700B58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5322C3"/>
    <w:multiLevelType w:val="multilevel"/>
    <w:tmpl w:val="776E52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49271D"/>
    <w:multiLevelType w:val="hybridMultilevel"/>
    <w:tmpl w:val="75E450C6"/>
    <w:lvl w:ilvl="0" w:tplc="3690A3D6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AABFE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0BA8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A5886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34F75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F631C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80F18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0E05F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F4023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90420E"/>
    <w:multiLevelType w:val="multilevel"/>
    <w:tmpl w:val="BE822B4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1E086B"/>
    <w:multiLevelType w:val="hybridMultilevel"/>
    <w:tmpl w:val="4ED83E0A"/>
    <w:lvl w:ilvl="0" w:tplc="905C8352">
      <w:start w:val="1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42F3EA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6CE3C8E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4D0C066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EAF71A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228814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38C5D8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08DA50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56635C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F82EB0"/>
    <w:multiLevelType w:val="multilevel"/>
    <w:tmpl w:val="C846E3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317131"/>
    <w:multiLevelType w:val="hybridMultilevel"/>
    <w:tmpl w:val="6838BD6A"/>
    <w:lvl w:ilvl="0" w:tplc="1DC6953A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E8DD8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A893BC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B0BFE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E0D76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CE9FAC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F8354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70B24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2A94C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774E7F"/>
    <w:multiLevelType w:val="multilevel"/>
    <w:tmpl w:val="4A68C8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5E4DEA"/>
    <w:multiLevelType w:val="multilevel"/>
    <w:tmpl w:val="78FE4D5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2D4FC4"/>
    <w:multiLevelType w:val="multilevel"/>
    <w:tmpl w:val="9C42354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2B"/>
    <w:rsid w:val="002A3B2B"/>
    <w:rsid w:val="00CB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8C5EC-AAB3-4BB0-9B78-3FE8E48A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6674" w:firstLine="7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7" Type="http://schemas.openxmlformats.org/officeDocument/2006/relationships/image" Target="media/image11.jpg"/><Relationship Id="rId12" Type="http://schemas.openxmlformats.org/officeDocument/2006/relationships/image" Target="media/image7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image" Target="media/image42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Relationship Id="rId48" Type="http://schemas.openxmlformats.org/officeDocument/2006/relationships/fontTable" Target="fontTable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СТС</dc:creator>
  <cp:keywords/>
  <cp:lastModifiedBy>СТС</cp:lastModifiedBy>
  <cp:revision>2</cp:revision>
  <dcterms:created xsi:type="dcterms:W3CDTF">2021-06-18T06:11:00Z</dcterms:created>
  <dcterms:modified xsi:type="dcterms:W3CDTF">2021-06-18T06:11:00Z</dcterms:modified>
</cp:coreProperties>
</file>